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34BED" w:rsidRPr="009F3BB1" w:rsidRDefault="009F3BB1">
      <w:pPr>
        <w:pStyle w:val="Title"/>
        <w:rPr>
          <w:sz w:val="72"/>
          <w:szCs w:val="72"/>
        </w:rPr>
      </w:pPr>
      <w:r>
        <w:t xml:space="preserve">Our mission </w:t>
      </w:r>
      <w:r>
        <w:rPr>
          <w:sz w:val="72"/>
          <w:szCs w:val="72"/>
        </w:rPr>
        <w:t>is to promote southern wv as a visitor friendly destination -</w:t>
      </w:r>
    </w:p>
    <w:tbl>
      <w:tblPr>
        <w:tblW w:w="846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675"/>
        <w:gridCol w:w="570"/>
        <w:gridCol w:w="4215"/>
      </w:tblGrid>
      <w:tr w:rsidR="00334BED">
        <w:trPr>
          <w:jc w:val="center"/>
        </w:trPr>
        <w:tc>
          <w:tcPr>
            <w:tcW w:w="3675" w:type="dxa"/>
          </w:tcPr>
          <w:p w:rsidR="00334BED" w:rsidRDefault="00DB760B">
            <w:r w:rsidRPr="00DB760B">
              <w:rPr>
                <w:noProof/>
                <w:lang w:eastAsia="en-US"/>
              </w:rPr>
              <w:drawing>
                <wp:inline distT="0" distB="0" distL="0" distR="0">
                  <wp:extent cx="2238375" cy="2895600"/>
                  <wp:effectExtent l="0" t="0" r="9525" b="0"/>
                  <wp:docPr id="6" name="Picture 6" descr="F:\SHARED###\Becky\Becky's Documents\My Pictures\OVG Cover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HARED###\Becky\Becky's Documents\My Pictures\OVG Cover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BED" w:rsidRDefault="00DB760B" w:rsidP="00DB760B">
            <w:pPr>
              <w:pStyle w:val="Caption"/>
            </w:pPr>
            <w:r>
              <w:t>Sandstone Falls, Hinton WV</w:t>
            </w:r>
          </w:p>
        </w:tc>
        <w:tc>
          <w:tcPr>
            <w:tcW w:w="570" w:type="dxa"/>
          </w:tcPr>
          <w:p w:rsidR="00334BED" w:rsidRDefault="00334BED"/>
        </w:tc>
        <w:tc>
          <w:tcPr>
            <w:tcW w:w="4215" w:type="dxa"/>
          </w:tcPr>
          <w:p w:rsidR="00334BED" w:rsidRDefault="00DB760B" w:rsidP="00DB760B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Tourism Partnership</w:t>
            </w:r>
          </w:p>
          <w:p w:rsidR="00DB760B" w:rsidRDefault="00DB760B" w:rsidP="00DB760B">
            <w:r>
              <w:t xml:space="preserve">Becoming a member with our organization includes an entire year of targeted tourism marketing, including - </w:t>
            </w:r>
          </w:p>
          <w:p w:rsidR="00DB760B" w:rsidRDefault="00A61513" w:rsidP="00A61513">
            <w:pPr>
              <w:pStyle w:val="ListParagraph"/>
              <w:numPr>
                <w:ilvl w:val="0"/>
                <w:numId w:val="5"/>
              </w:numPr>
            </w:pPr>
            <w:r>
              <w:t>Your information listed in 150,000 copies of the annual Official Visitors Guide</w:t>
            </w:r>
          </w:p>
          <w:p w:rsidR="00A61513" w:rsidRDefault="00A61513" w:rsidP="00A61513">
            <w:pPr>
              <w:pStyle w:val="ListParagraph"/>
              <w:numPr>
                <w:ilvl w:val="0"/>
                <w:numId w:val="5"/>
              </w:numPr>
            </w:pPr>
            <w:r>
              <w:t xml:space="preserve">Your listing, contact information and description on our website, </w:t>
            </w:r>
            <w:hyperlink r:id="rId9" w:history="1">
              <w:r w:rsidRPr="002D2575">
                <w:rPr>
                  <w:rStyle w:val="Hyperlink"/>
                </w:rPr>
                <w:t>www.visitwv.com</w:t>
              </w:r>
            </w:hyperlink>
          </w:p>
          <w:p w:rsidR="00A61513" w:rsidRDefault="00A61513" w:rsidP="00A61513">
            <w:pPr>
              <w:pStyle w:val="ListParagraph"/>
              <w:numPr>
                <w:ilvl w:val="0"/>
                <w:numId w:val="5"/>
              </w:numPr>
            </w:pPr>
            <w:r>
              <w:t>Social media promotion on our Facebook, Twitter, Pinterest, Foursquare, Foodspotting and more!</w:t>
            </w:r>
          </w:p>
          <w:p w:rsidR="00A61513" w:rsidRDefault="00A61513" w:rsidP="00A61513">
            <w:pPr>
              <w:pStyle w:val="ListParagraph"/>
              <w:numPr>
                <w:ilvl w:val="0"/>
                <w:numId w:val="5"/>
              </w:numPr>
            </w:pPr>
            <w:r>
              <w:t>Representation in our advertising efforts</w:t>
            </w:r>
          </w:p>
          <w:p w:rsidR="00A61513" w:rsidRDefault="00A61513" w:rsidP="00A61513">
            <w:pPr>
              <w:pStyle w:val="ListParagraph"/>
              <w:numPr>
                <w:ilvl w:val="0"/>
                <w:numId w:val="5"/>
              </w:numPr>
            </w:pPr>
            <w:r>
              <w:t>Access to our tourism newsletter and annual networking events</w:t>
            </w:r>
          </w:p>
          <w:p w:rsidR="00A61513" w:rsidRDefault="00A61513" w:rsidP="00A61513">
            <w:pPr>
              <w:pStyle w:val="ListParagraph"/>
              <w:numPr>
                <w:ilvl w:val="0"/>
                <w:numId w:val="5"/>
              </w:numPr>
            </w:pPr>
            <w:r>
              <w:t>Promotion at group, trade and travel shows</w:t>
            </w:r>
          </w:p>
          <w:p w:rsidR="00A61513" w:rsidRPr="00DB760B" w:rsidRDefault="00A61513" w:rsidP="00A61513">
            <w:pPr>
              <w:pStyle w:val="ListParagraph"/>
              <w:numPr>
                <w:ilvl w:val="0"/>
                <w:numId w:val="5"/>
              </w:numPr>
            </w:pPr>
            <w:r>
              <w:t>Access to over 75,000 leads annually</w:t>
            </w:r>
          </w:p>
        </w:tc>
      </w:tr>
    </w:tbl>
    <w:p w:rsidR="00334BED" w:rsidRDefault="005E1082">
      <w:pPr>
        <w:pStyle w:val="Address"/>
      </w:pPr>
      <w:r w:rsidRPr="00425C26">
        <w:rPr>
          <w:noProof/>
          <w:sz w:val="32"/>
          <w:szCs w:val="32"/>
          <w:lang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0;margin-top:620.3pt;width:396pt;height:63.7pt;z-index:251659264;visibility:visible;mso-wrap-style:none;mso-width-percent:1000;mso-wrap-distance-left:9pt;mso-wrap-distance-top:28.8pt;mso-wrap-distance-right:9pt;mso-wrap-distance-bottom:28.8pt;mso-position-horizontal:absolute;mso-position-horizontal-relative:margin;mso-position-vertical:absolute;mso-position-vertical-relative:margin;mso-width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" filled="f" stroked="f" strokeweight=".5pt">
            <v:textbox inset="0,0,0,0">
              <w:txbxContent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580"/>
                    <w:gridCol w:w="20"/>
                    <w:gridCol w:w="5335"/>
                  </w:tblGrid>
                  <w:tr w:rsidR="009F3BB1">
                    <w:tc>
                      <w:tcPr>
                        <w:tcW w:w="900" w:type="pct"/>
                        <w:vAlign w:val="center"/>
                      </w:tcPr>
                      <w:p w:rsidR="00334BED" w:rsidRDefault="009F3BB1">
                        <w:pPr>
                          <w:pStyle w:val="NoSpacing"/>
                        </w:pPr>
                        <w:r w:rsidRPr="009F3BB1"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>
                              <wp:extent cx="1628775" cy="713740"/>
                              <wp:effectExtent l="0" t="0" r="9525" b="0"/>
                              <wp:docPr id="5" name="Picture 5" descr="F:\SHARED###\Becky\Becky's Documents\My Pictures\Logo VF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F:\SHARED###\Becky\Becky's Documents\My Pictures\Logo VF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4108" cy="733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</w:tcPr>
                      <w:p w:rsidR="00334BED" w:rsidRDefault="00334BED"/>
                    </w:tc>
                    <w:tc>
                      <w:tcPr>
                        <w:tcW w:w="4000" w:type="pct"/>
                        <w:vAlign w:val="center"/>
                      </w:tcPr>
                      <w:p w:rsidR="00334BED" w:rsidRDefault="00DB760B">
                        <w:pPr>
                          <w:pStyle w:val="Company"/>
                        </w:pPr>
                        <w:r>
                          <w:t>Visit southern west virginia</w:t>
                        </w:r>
                      </w:p>
                      <w:p w:rsidR="00334BED" w:rsidRDefault="00DB760B">
                        <w:pPr>
                          <w:pStyle w:val="Footer"/>
                        </w:pPr>
                        <w:r>
                          <w:t>1408 Harper Road, Beckley, WV  25801</w:t>
                        </w:r>
                      </w:p>
                      <w:p w:rsidR="00DB760B" w:rsidRDefault="00DB760B" w:rsidP="00DB760B">
                        <w:pPr>
                          <w:pStyle w:val="Footer"/>
                        </w:pPr>
                        <w:r>
                          <w:t>(304) 252-2244</w:t>
                        </w:r>
                        <w:r w:rsidR="002F6A15">
                          <w:t> | </w:t>
                        </w:r>
                        <w:r>
                          <w:t>becky@visitwv.com</w:t>
                        </w:r>
                        <w:r w:rsidR="002F6A15">
                          <w:t> | </w:t>
                        </w:r>
                        <w:r>
                          <w:t>www.visitwv.com</w:t>
                        </w:r>
                      </w:p>
                    </w:tc>
                  </w:tr>
                </w:tbl>
                <w:p w:rsidR="00334BED" w:rsidRDefault="00334BED">
                  <w:pPr>
                    <w:pStyle w:val="NoSpacing"/>
                    <w:spacing w:line="14" w:lineRule="exact"/>
                  </w:pPr>
                </w:p>
              </w:txbxContent>
            </v:textbox>
            <w10:wrap type="topAndBottom" anchorx="margin" anchory="margin"/>
          </v:shape>
        </w:pict>
      </w:r>
      <w:r w:rsidR="00A61513" w:rsidRPr="00A61513">
        <w:rPr>
          <w:sz w:val="32"/>
          <w:szCs w:val="32"/>
        </w:rPr>
        <w:t xml:space="preserve">We are your regional destination marketing organization.  Our region includes Raleigh, Fayette, Nicholas, </w:t>
      </w:r>
      <w:bookmarkStart w:id="0" w:name="_GoBack"/>
      <w:bookmarkEnd w:id="0"/>
      <w:r w:rsidR="00A61513" w:rsidRPr="00A61513">
        <w:rPr>
          <w:sz w:val="32"/>
          <w:szCs w:val="32"/>
        </w:rPr>
        <w:t>Greenbrier, Summers, Monroe, Mercer, Wyoming and McDowell counties.</w:t>
      </w:r>
    </w:p>
    <w:sectPr w:rsidR="00334BED" w:rsidSect="00425C26">
      <w:pgSz w:w="12240" w:h="15840" w:code="1"/>
      <w:pgMar w:top="1440" w:right="2160" w:bottom="1080" w:left="2160" w:footer="792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9F3BB1" w:rsidRDefault="009F3BB1">
      <w:pPr>
        <w:spacing w:after="0" w:line="240" w:lineRule="auto"/>
      </w:pPr>
      <w:r>
        <w:separator/>
      </w:r>
    </w:p>
  </w:endnote>
  <w:endnote w:type="continuationSeparator" w:id="1">
    <w:p w:rsidR="009F3BB1" w:rsidRDefault="009F3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9F3BB1" w:rsidRDefault="009F3BB1">
      <w:pPr>
        <w:spacing w:after="0" w:line="240" w:lineRule="auto"/>
      </w:pPr>
      <w:r>
        <w:separator/>
      </w:r>
    </w:p>
  </w:footnote>
  <w:footnote w:type="continuationSeparator" w:id="1">
    <w:p w:rsidR="009F3BB1" w:rsidRDefault="009F3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77CE70D3"/>
    <w:multiLevelType w:val="hybridMultilevel"/>
    <w:tmpl w:val="3DC86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2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9F3BB1"/>
    <w:rsid w:val="002F6A15"/>
    <w:rsid w:val="00334BED"/>
    <w:rsid w:val="00425C26"/>
    <w:rsid w:val="005E1082"/>
    <w:rsid w:val="009F3BB1"/>
    <w:rsid w:val="00A61513"/>
    <w:rsid w:val="00DB760B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C26"/>
  </w:style>
  <w:style w:type="paragraph" w:styleId="Heading1">
    <w:name w:val="heading 1"/>
    <w:basedOn w:val="Normal"/>
    <w:next w:val="Normal"/>
    <w:link w:val="Heading1Char"/>
    <w:uiPriority w:val="1"/>
    <w:qFormat/>
    <w:rsid w:val="00425C26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PlaceholderText">
    <w:name w:val="Placeholder Text"/>
    <w:basedOn w:val="DefaultParagraphFont"/>
    <w:uiPriority w:val="99"/>
    <w:semiHidden/>
    <w:rsid w:val="00425C26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425C26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sid w:val="00425C26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rsid w:val="00425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425C26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rsid w:val="00425C26"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rsid w:val="00425C26"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sid w:val="00425C26"/>
    <w:rPr>
      <w:b/>
      <w:bCs/>
    </w:rPr>
  </w:style>
  <w:style w:type="paragraph" w:styleId="Header">
    <w:name w:val="header"/>
    <w:basedOn w:val="Normal"/>
    <w:link w:val="HeaderChar"/>
    <w:uiPriority w:val="4"/>
    <w:unhideWhenUsed/>
    <w:rsid w:val="00425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  <w:rsid w:val="00425C26"/>
  </w:style>
  <w:style w:type="paragraph" w:styleId="Footer">
    <w:name w:val="footer"/>
    <w:basedOn w:val="Normal"/>
    <w:link w:val="FooterChar"/>
    <w:uiPriority w:val="4"/>
    <w:unhideWhenUsed/>
    <w:qFormat/>
    <w:rsid w:val="00425C26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sid w:val="00425C26"/>
    <w:rPr>
      <w:sz w:val="17"/>
    </w:rPr>
  </w:style>
  <w:style w:type="paragraph" w:customStyle="1" w:styleId="Company">
    <w:name w:val="Company"/>
    <w:basedOn w:val="Normal"/>
    <w:uiPriority w:val="4"/>
    <w:qFormat/>
    <w:rsid w:val="00425C26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rsid w:val="00425C26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rsid w:val="00425C26"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sid w:val="00425C26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rsid w:val="00425C26"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DB760B"/>
    <w:rPr>
      <w:color w:val="4D4436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A615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visitwv.com" TargetMode="External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y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\Users\Becky\AppData\Roaming\Microsoft\Templates\Business flyer.dotx</Template>
  <TotalTime>42</TotalTime>
  <Pages>1</Pages>
  <Words>128</Words>
  <Characters>730</Characters>
  <Application>Microsoft Word 12.1.0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Becky</dc:creator>
  <cp:keywords/>
  <cp:lastModifiedBy>sarah powell</cp:lastModifiedBy>
  <cp:revision>2</cp:revision>
  <cp:lastPrinted>2014-03-27T17:58:00Z</cp:lastPrinted>
  <dcterms:created xsi:type="dcterms:W3CDTF">2014-03-27T17:14:00Z</dcterms:created>
  <dcterms:modified xsi:type="dcterms:W3CDTF">2014-04-29T16:59:00Z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